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EE746" w14:textId="0C9D3168" w:rsidR="00C61E6E" w:rsidRDefault="00C61E6E" w:rsidP="00C61E6E">
      <w:pPr>
        <w:shd w:val="clear" w:color="auto" w:fill="FFFFFF" w:themeFill="background1"/>
        <w:spacing w:after="0" w:line="240" w:lineRule="auto"/>
        <w:ind w:left="10206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</w:t>
      </w:r>
      <w:r w:rsidR="005303F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ПРИЛОЖЕНИЕ</w:t>
      </w:r>
    </w:p>
    <w:p w14:paraId="413B32AF" w14:textId="2D95B695" w:rsidR="00C61E6E" w:rsidRDefault="00C61E6E" w:rsidP="00C61E6E">
      <w:pPr>
        <w:shd w:val="clear" w:color="auto" w:fill="FFFFFF" w:themeFill="background1"/>
        <w:spacing w:after="0" w:line="240" w:lineRule="auto"/>
        <w:ind w:left="10206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к постановлению администрации Еткульского муниципального района </w:t>
      </w:r>
    </w:p>
    <w:p w14:paraId="17143DA4" w14:textId="76E97B6B" w:rsidR="00C61E6E" w:rsidRPr="005B282B" w:rsidRDefault="005B282B" w:rsidP="00C61E6E">
      <w:pPr>
        <w:shd w:val="clear" w:color="auto" w:fill="FFFFFF" w:themeFill="background1"/>
        <w:spacing w:after="0" w:line="240" w:lineRule="auto"/>
        <w:ind w:left="10206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от </w:t>
      </w:r>
      <w:r w:rsidRPr="005B282B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 xml:space="preserve">20.01.2025г. </w:t>
      </w:r>
      <w:r w:rsidR="00C61E6E" w:rsidRPr="005B282B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№</w:t>
      </w:r>
      <w:r w:rsidRPr="005B282B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29</w:t>
      </w:r>
      <w:r w:rsidR="00C61E6E" w:rsidRPr="005B282B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 xml:space="preserve"> </w:t>
      </w:r>
    </w:p>
    <w:p w14:paraId="2553B82E" w14:textId="77777777" w:rsidR="00C61E6E" w:rsidRDefault="00C05F03" w:rsidP="00C05F0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05F0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</w:p>
    <w:p w14:paraId="5FA0EC8C" w14:textId="7A8B5900" w:rsidR="00C05F03" w:rsidRPr="00C05F03" w:rsidRDefault="00C61E6E" w:rsidP="00C61E6E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 w:rsidR="00C05F03" w:rsidRPr="00C05F0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УТВЕРЖДЕН</w:t>
      </w:r>
    </w:p>
    <w:p w14:paraId="3B9F98DE" w14:textId="26F278B9" w:rsidR="00C05F03" w:rsidRPr="00C05F03" w:rsidRDefault="00C61E6E" w:rsidP="00C61E6E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r w:rsidR="00C05F03" w:rsidRPr="00C05F0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проектным комитетом</w:t>
      </w:r>
    </w:p>
    <w:p w14:paraId="74B8469A" w14:textId="6142C3BD" w:rsidR="00C05F03" w:rsidRPr="00C05F03" w:rsidRDefault="00C61E6E" w:rsidP="00C61E6E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  <w:r w:rsidR="00C05F03" w:rsidRPr="00C05F0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Еткульского муниципального района</w:t>
      </w:r>
    </w:p>
    <w:p w14:paraId="320161D6" w14:textId="746B4784" w:rsidR="00594B20" w:rsidRPr="00C61E6E" w:rsidRDefault="00C61E6E" w:rsidP="00C61E6E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C61E6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от </w:t>
      </w:r>
      <w:r w:rsidR="008B100A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«11</w:t>
      </w:r>
      <w:r w:rsidR="00C05F03" w:rsidRPr="00C61E6E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 xml:space="preserve">» </w:t>
      </w:r>
      <w:r w:rsidR="008B100A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октября</w:t>
      </w:r>
      <w:r w:rsidRPr="00C61E6E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 xml:space="preserve"> </w:t>
      </w:r>
      <w:r w:rsidR="00C05F03" w:rsidRPr="00C61E6E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2024г</w:t>
      </w:r>
      <w:r w:rsidR="00C05F03" w:rsidRPr="00C61E6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№</w:t>
      </w:r>
      <w:r w:rsidR="008B100A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01</w:t>
      </w:r>
    </w:p>
    <w:p w14:paraId="59B3CF2E" w14:textId="152CBF8A" w:rsidR="004C7740" w:rsidRPr="004C7740" w:rsidRDefault="005573EE" w:rsidP="004C774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P1740"/>
      <w:bookmarkEnd w:id="0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="004C7740" w:rsidRPr="004C774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ПАСПОРТ</w:t>
      </w:r>
    </w:p>
    <w:p w14:paraId="76B40DBD" w14:textId="77777777" w:rsidR="00495A70" w:rsidRPr="00495A70" w:rsidRDefault="005573EE" w:rsidP="004C774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 w:rsidRPr="00495A70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     </w:t>
      </w:r>
      <w:r w:rsidR="004C7740" w:rsidRPr="00495A70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проекта </w:t>
      </w:r>
      <w:r w:rsidR="00495A70" w:rsidRPr="00495A70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«Реализация инициативных проектов на территории Еткульского муниципального района»</w:t>
      </w:r>
    </w:p>
    <w:p w14:paraId="7F1AD909" w14:textId="4B68C0C3" w:rsidR="004C7740" w:rsidRPr="004C7740" w:rsidRDefault="004C7740" w:rsidP="004C774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C7740">
        <w:rPr>
          <w:rFonts w:ascii="Times New Roman" w:eastAsiaTheme="minorEastAsia" w:hAnsi="Times New Roman" w:cs="Times New Roman"/>
          <w:sz w:val="28"/>
          <w:szCs w:val="28"/>
          <w:lang w:eastAsia="ru-RU"/>
        </w:rPr>
        <w:t>(наименование)</w:t>
      </w:r>
      <w:bookmarkStart w:id="1" w:name="_GoBack"/>
      <w:bookmarkEnd w:id="1"/>
    </w:p>
    <w:p w14:paraId="440539C9" w14:textId="77777777" w:rsidR="004C7740" w:rsidRPr="004C7740" w:rsidRDefault="004C7740" w:rsidP="004C774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1786B641" w14:textId="77777777" w:rsidR="004C7740" w:rsidRPr="004C7740" w:rsidRDefault="004C7740" w:rsidP="004C7740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center"/>
        <w:textAlignment w:val="baseline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C774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Основные положения</w:t>
      </w:r>
    </w:p>
    <w:p w14:paraId="712D6A44" w14:textId="77777777" w:rsidR="004C7740" w:rsidRPr="004C7740" w:rsidRDefault="004C7740" w:rsidP="004C774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0"/>
        <w:gridCol w:w="7469"/>
      </w:tblGrid>
      <w:tr w:rsidR="00DE2F37" w:rsidRPr="00DE2F37" w14:paraId="2254B874" w14:textId="77777777" w:rsidTr="006E36E0">
        <w:tc>
          <w:tcPr>
            <w:tcW w:w="7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6B75" w14:textId="0934F4B0" w:rsidR="00DE2F37" w:rsidRPr="00DE2F37" w:rsidRDefault="00DE2F37" w:rsidP="00C226C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DE2F3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Ответственный </w:t>
            </w:r>
            <w:r w:rsidR="00C226CF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орган а</w:t>
            </w:r>
            <w:r w:rsidRPr="00DE2F3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дминистрации Еткульского муниципального района 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6A1FDA" w14:textId="235AA3D7" w:rsidR="00DE2F37" w:rsidRPr="00DE2F37" w:rsidRDefault="00495A70" w:rsidP="00DE2F3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Управление строительства и архитектуры администрации Еткульского муниципального района </w:t>
            </w:r>
          </w:p>
        </w:tc>
      </w:tr>
      <w:tr w:rsidR="00DE2F37" w:rsidRPr="00DE2F37" w14:paraId="5B860199" w14:textId="77777777" w:rsidTr="006E36E0">
        <w:tc>
          <w:tcPr>
            <w:tcW w:w="7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EDD8" w14:textId="77777777" w:rsidR="00DE2F37" w:rsidRPr="00DE2F37" w:rsidRDefault="00DE2F37" w:rsidP="00DE2F3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DE2F3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Связь с муниципальной программой (комплексной программой) (наименование)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9537AF" w14:textId="3146A655" w:rsidR="00DE2F37" w:rsidRPr="00DE2F37" w:rsidRDefault="007771A5" w:rsidP="00495A7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Муниципальная программа «Поддержка инициативных проектов на территории Еткульского муниципального района»</w:t>
            </w:r>
          </w:p>
        </w:tc>
      </w:tr>
    </w:tbl>
    <w:p w14:paraId="2380629D" w14:textId="3CE98E45" w:rsidR="00EE7089" w:rsidRPr="00933B28" w:rsidRDefault="00EE7089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2. Показатели</w:t>
      </w:r>
      <w:r w:rsidR="004C7740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 проекта</w:t>
      </w:r>
    </w:p>
    <w:tbl>
      <w:tblPr>
        <w:tblpPr w:leftFromText="180" w:rightFromText="180" w:vertAnchor="text" w:tblpX="108" w:tblpY="1"/>
        <w:tblOverlap w:val="never"/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"/>
        <w:gridCol w:w="2662"/>
        <w:gridCol w:w="1597"/>
        <w:gridCol w:w="1380"/>
        <w:gridCol w:w="709"/>
        <w:gridCol w:w="814"/>
        <w:gridCol w:w="700"/>
        <w:gridCol w:w="722"/>
        <w:gridCol w:w="709"/>
        <w:gridCol w:w="709"/>
        <w:gridCol w:w="95"/>
        <w:gridCol w:w="614"/>
        <w:gridCol w:w="191"/>
        <w:gridCol w:w="833"/>
        <w:gridCol w:w="2981"/>
      </w:tblGrid>
      <w:tr w:rsidR="00AC4608" w:rsidRPr="00933B28" w14:paraId="51B6CD8F" w14:textId="77777777" w:rsidTr="00C05F03">
        <w:trPr>
          <w:trHeight w:val="838"/>
        </w:trPr>
        <w:tc>
          <w:tcPr>
            <w:tcW w:w="452" w:type="dxa"/>
            <w:vMerge w:val="restart"/>
            <w:vAlign w:val="center"/>
          </w:tcPr>
          <w:p w14:paraId="231CDCF0" w14:textId="4942BD16" w:rsidR="005F15B1" w:rsidRPr="00933B28" w:rsidRDefault="005F15B1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2554AB6C" w14:textId="77777777" w:rsidR="005F15B1" w:rsidRPr="00933B28" w:rsidRDefault="005F15B1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62" w:type="dxa"/>
            <w:vMerge w:val="restart"/>
            <w:vAlign w:val="center"/>
          </w:tcPr>
          <w:p w14:paraId="2580EE11" w14:textId="77777777" w:rsidR="005F15B1" w:rsidRPr="00933B28" w:rsidRDefault="005F15B1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Наименование показателя/</w:t>
            </w:r>
          </w:p>
          <w:p w14:paraId="5E39C516" w14:textId="77777777" w:rsidR="005F15B1" w:rsidRPr="00933B28" w:rsidRDefault="005F15B1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1597" w:type="dxa"/>
            <w:vMerge w:val="restart"/>
            <w:vAlign w:val="center"/>
          </w:tcPr>
          <w:p w14:paraId="694ABEB2" w14:textId="77777777" w:rsidR="005F15B1" w:rsidRPr="00933B28" w:rsidRDefault="005F15B1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Признак возрастания/ убывания</w:t>
            </w:r>
          </w:p>
        </w:tc>
        <w:tc>
          <w:tcPr>
            <w:tcW w:w="1380" w:type="dxa"/>
            <w:vMerge w:val="restart"/>
            <w:vAlign w:val="center"/>
          </w:tcPr>
          <w:p w14:paraId="7382AD78" w14:textId="4A5A27D3" w:rsidR="005F15B1" w:rsidRPr="00933B28" w:rsidRDefault="005F15B1" w:rsidP="001E28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709" w:type="dxa"/>
            <w:vMerge w:val="restart"/>
            <w:vAlign w:val="center"/>
          </w:tcPr>
          <w:p w14:paraId="7745C9A1" w14:textId="77777777" w:rsidR="005F15B1" w:rsidRPr="00933B28" w:rsidRDefault="005F15B1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14" w:type="dxa"/>
            <w:vMerge w:val="restart"/>
            <w:vAlign w:val="center"/>
          </w:tcPr>
          <w:p w14:paraId="4B551B33" w14:textId="60D734D1" w:rsidR="005F15B1" w:rsidRPr="00933B28" w:rsidRDefault="005F15B1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Базовое значение</w:t>
            </w:r>
            <w:r w:rsidR="00AC46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2023</w:t>
            </w:r>
          </w:p>
        </w:tc>
        <w:tc>
          <w:tcPr>
            <w:tcW w:w="4573" w:type="dxa"/>
            <w:gridSpan w:val="8"/>
            <w:vAlign w:val="center"/>
          </w:tcPr>
          <w:p w14:paraId="54DA9C41" w14:textId="77777777" w:rsidR="005F15B1" w:rsidRPr="00933B28" w:rsidRDefault="005F15B1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Значения показателей </w:t>
            </w:r>
          </w:p>
          <w:p w14:paraId="1B015B28" w14:textId="61A94FF7" w:rsidR="005F15B1" w:rsidRPr="00933B28" w:rsidRDefault="005F15B1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 годам</w:t>
            </w:r>
          </w:p>
        </w:tc>
        <w:tc>
          <w:tcPr>
            <w:tcW w:w="2981" w:type="dxa"/>
            <w:vAlign w:val="center"/>
          </w:tcPr>
          <w:p w14:paraId="1E12C907" w14:textId="507F81A2" w:rsidR="005F15B1" w:rsidRPr="00933B28" w:rsidRDefault="005F15B1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Ответственный за достижение показателя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AC4608" w:rsidRPr="00933B28" w14:paraId="180E3873" w14:textId="77777777" w:rsidTr="00C05F03">
        <w:trPr>
          <w:trHeight w:val="462"/>
        </w:trPr>
        <w:tc>
          <w:tcPr>
            <w:tcW w:w="452" w:type="dxa"/>
            <w:vMerge/>
          </w:tcPr>
          <w:p w14:paraId="6CF8D3BE" w14:textId="77777777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62" w:type="dxa"/>
            <w:vMerge/>
            <w:vAlign w:val="center"/>
          </w:tcPr>
          <w:p w14:paraId="20E01656" w14:textId="77777777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vMerge/>
          </w:tcPr>
          <w:p w14:paraId="4FC5B3E3" w14:textId="77777777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Merge/>
          </w:tcPr>
          <w:p w14:paraId="6E92F2B7" w14:textId="77777777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14:paraId="16763BDC" w14:textId="77777777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tcBorders>
              <w:right w:val="single" w:sz="4" w:space="0" w:color="auto"/>
            </w:tcBorders>
          </w:tcPr>
          <w:p w14:paraId="50E3379E" w14:textId="77777777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99A4A" w14:textId="34C3FC9F" w:rsidR="00AC4608" w:rsidRPr="00AC4608" w:rsidRDefault="00AC4608" w:rsidP="00AC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08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3908F" w14:textId="77777777" w:rsidR="00AC4608" w:rsidRPr="00AC4608" w:rsidRDefault="00AC4608" w:rsidP="00AC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08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D7FE3" w14:textId="1D4BB0EB" w:rsidR="00AC4608" w:rsidRPr="00AC4608" w:rsidRDefault="00AC4608" w:rsidP="00AC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08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FB50" w14:textId="4132B5E4" w:rsidR="00AC4608" w:rsidRPr="00AC4608" w:rsidRDefault="00AC4608" w:rsidP="00AC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08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4DE13" w14:textId="5BF5D3DC" w:rsidR="00AC4608" w:rsidRPr="00AC4608" w:rsidRDefault="00AC4608" w:rsidP="00AC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08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03CF3" w14:textId="77777777" w:rsidR="00AC4608" w:rsidRPr="00AC4608" w:rsidRDefault="00AC4608" w:rsidP="00AC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08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C3AF3" w14:textId="1B605CAE" w:rsidR="00AC4608" w:rsidRPr="00AC4608" w:rsidRDefault="00AC4608" w:rsidP="00AC4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8FA" w:rsidRPr="00933B28" w14:paraId="4A6A49F7" w14:textId="77777777" w:rsidTr="00911D27">
        <w:trPr>
          <w:trHeight w:val="467"/>
        </w:trPr>
        <w:tc>
          <w:tcPr>
            <w:tcW w:w="452" w:type="dxa"/>
          </w:tcPr>
          <w:p w14:paraId="749841C8" w14:textId="77777777" w:rsidR="00EE7089" w:rsidRPr="00933B28" w:rsidRDefault="00EE7089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716" w:type="dxa"/>
            <w:gridSpan w:val="14"/>
            <w:vAlign w:val="center"/>
          </w:tcPr>
          <w:p w14:paraId="102083BB" w14:textId="5200B47E" w:rsidR="00EE7089" w:rsidRPr="00933B28" w:rsidRDefault="00EE7089" w:rsidP="00C05F0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Задача</w:t>
            </w:r>
            <w:r w:rsidR="009A6B5E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1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05F03">
              <w:t xml:space="preserve"> </w:t>
            </w:r>
            <w:r w:rsidR="00C05F03" w:rsidRPr="00C05F0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 местного значения</w:t>
            </w:r>
          </w:p>
        </w:tc>
      </w:tr>
      <w:tr w:rsidR="00AC4608" w:rsidRPr="00933B28" w14:paraId="24BD46CF" w14:textId="77777777" w:rsidTr="00C05F03">
        <w:tc>
          <w:tcPr>
            <w:tcW w:w="452" w:type="dxa"/>
          </w:tcPr>
          <w:p w14:paraId="6AA468F0" w14:textId="77777777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62" w:type="dxa"/>
            <w:vAlign w:val="center"/>
          </w:tcPr>
          <w:p w14:paraId="405AA1B8" w14:textId="1C10D3A7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F15B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бщее количество реализованных проектов</w:t>
            </w:r>
          </w:p>
        </w:tc>
        <w:tc>
          <w:tcPr>
            <w:tcW w:w="1597" w:type="dxa"/>
          </w:tcPr>
          <w:p w14:paraId="6FFAE436" w14:textId="3EB9ADFA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возрастание </w:t>
            </w:r>
          </w:p>
        </w:tc>
        <w:tc>
          <w:tcPr>
            <w:tcW w:w="1380" w:type="dxa"/>
          </w:tcPr>
          <w:p w14:paraId="0711D9B1" w14:textId="44BFF1F5" w:rsidR="00AC4608" w:rsidRPr="00933B28" w:rsidRDefault="001E28FA" w:rsidP="001E28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ГП ЧО</w:t>
            </w:r>
          </w:p>
        </w:tc>
        <w:tc>
          <w:tcPr>
            <w:tcW w:w="709" w:type="dxa"/>
          </w:tcPr>
          <w:p w14:paraId="52D90855" w14:textId="416CF66A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14" w:type="dxa"/>
          </w:tcPr>
          <w:p w14:paraId="6B218516" w14:textId="5DD97D53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0" w:type="dxa"/>
          </w:tcPr>
          <w:p w14:paraId="7FFB7F85" w14:textId="432546EF" w:rsidR="00AC4608" w:rsidRPr="00AC460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4608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722" w:type="dxa"/>
          </w:tcPr>
          <w:p w14:paraId="6E580C1F" w14:textId="081F20D6" w:rsidR="00AC4608" w:rsidRPr="00AC460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4608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709" w:type="dxa"/>
          </w:tcPr>
          <w:p w14:paraId="42D5F660" w14:textId="2D3B5556" w:rsidR="00AC4608" w:rsidRPr="00AC460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4608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804" w:type="dxa"/>
            <w:gridSpan w:val="2"/>
          </w:tcPr>
          <w:p w14:paraId="736B9418" w14:textId="5845826E" w:rsidR="00AC4608" w:rsidRPr="00AC460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4608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805" w:type="dxa"/>
            <w:gridSpan w:val="2"/>
          </w:tcPr>
          <w:p w14:paraId="011D537C" w14:textId="7DA9AD05" w:rsidR="00AC4608" w:rsidRPr="00AC460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4608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833" w:type="dxa"/>
          </w:tcPr>
          <w:p w14:paraId="2559971F" w14:textId="715F8AB4" w:rsidR="00AC4608" w:rsidRPr="00AC460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4608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981" w:type="dxa"/>
            <w:vAlign w:val="center"/>
          </w:tcPr>
          <w:p w14:paraId="7907365B" w14:textId="25966DC2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5F15B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Управление строительства и архитектуры администрации Еткульского муниципального района</w:t>
            </w:r>
          </w:p>
        </w:tc>
      </w:tr>
      <w:tr w:rsidR="00AC4608" w:rsidRPr="00933B28" w14:paraId="48A9ADEA" w14:textId="77777777" w:rsidTr="00C05F03">
        <w:tc>
          <w:tcPr>
            <w:tcW w:w="452" w:type="dxa"/>
          </w:tcPr>
          <w:p w14:paraId="394568DB" w14:textId="77777777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62" w:type="dxa"/>
            <w:vAlign w:val="center"/>
          </w:tcPr>
          <w:p w14:paraId="36D477F8" w14:textId="0FD59DB6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AC46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Доля населения вовлеченного в </w:t>
            </w:r>
            <w:r w:rsidRPr="00AC46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решение вопросов местного значения путем реализации инициативных проектов, в общей численности постоянного населения</w:t>
            </w:r>
          </w:p>
        </w:tc>
        <w:tc>
          <w:tcPr>
            <w:tcW w:w="1597" w:type="dxa"/>
          </w:tcPr>
          <w:p w14:paraId="100B39D7" w14:textId="77777777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возрастание </w:t>
            </w:r>
          </w:p>
        </w:tc>
        <w:tc>
          <w:tcPr>
            <w:tcW w:w="1380" w:type="dxa"/>
            <w:vAlign w:val="center"/>
          </w:tcPr>
          <w:p w14:paraId="10BC48F7" w14:textId="03702A89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Г</w:t>
            </w:r>
            <w:r w:rsidR="001E28F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 ЧО</w:t>
            </w:r>
          </w:p>
        </w:tc>
        <w:tc>
          <w:tcPr>
            <w:tcW w:w="709" w:type="dxa"/>
            <w:vAlign w:val="center"/>
          </w:tcPr>
          <w:p w14:paraId="2247E07B" w14:textId="60CB93AA" w:rsidR="00AC4608" w:rsidRPr="00933B28" w:rsidRDefault="00AC4608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397" w:firstLine="284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BA3BA" w14:textId="216D1A54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F6A1" w14:textId="7197CA27" w:rsidR="00AC4608" w:rsidRPr="00AC460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65315" w14:textId="67332401" w:rsidR="00AC4608" w:rsidRPr="00AC460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E293D" w14:textId="2FF916E7" w:rsidR="00AC4608" w:rsidRPr="00AC460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0F67B" w14:textId="01F05BE9" w:rsidR="00AC4608" w:rsidRPr="00AC460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CA71F" w14:textId="7D02B1C3" w:rsidR="00AC4608" w:rsidRPr="00AC460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3351" w14:textId="6B6A87EA" w:rsidR="00AC4608" w:rsidRPr="00AC460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2981" w:type="dxa"/>
            <w:vAlign w:val="center"/>
          </w:tcPr>
          <w:p w14:paraId="32718936" w14:textId="77777777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5F15B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Управление строительства и архитектуры </w:t>
            </w:r>
            <w:r w:rsidRPr="005F15B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администрации Еткульского муниципального района</w:t>
            </w:r>
          </w:p>
        </w:tc>
      </w:tr>
    </w:tbl>
    <w:p w14:paraId="4E919817" w14:textId="17E14BD7" w:rsidR="00EE7089" w:rsidRPr="00933B28" w:rsidRDefault="00BE7CCF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lastRenderedPageBreak/>
        <w:t>3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. Прокси-показатели </w:t>
      </w:r>
      <w:r w:rsidR="00DC5405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проекта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 в </w:t>
      </w:r>
      <w:r w:rsidR="00360AD1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2023</w:t>
      </w:r>
      <w:r w:rsidR="00133DA0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 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году</w:t>
      </w: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2551"/>
        <w:gridCol w:w="1701"/>
        <w:gridCol w:w="1354"/>
        <w:gridCol w:w="1969"/>
        <w:gridCol w:w="1071"/>
        <w:gridCol w:w="827"/>
        <w:gridCol w:w="1158"/>
        <w:gridCol w:w="927"/>
        <w:gridCol w:w="3042"/>
      </w:tblGrid>
      <w:tr w:rsidR="00933B28" w:rsidRPr="00933B28" w14:paraId="7083B9AF" w14:textId="77777777" w:rsidTr="00AC4608">
        <w:tc>
          <w:tcPr>
            <w:tcW w:w="5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EDCB" w14:textId="1681AF1D" w:rsidR="00EE7089" w:rsidRPr="00933B28" w:rsidRDefault="005E5FE7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5599688D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3921C" w14:textId="47A53177" w:rsidR="00EE7089" w:rsidRPr="00933B28" w:rsidRDefault="00EE7089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8EFA7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Признак возрастания/ убывания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E84FA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04436" w14:textId="7B08A206" w:rsidR="00EE7089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Базовое значения</w:t>
            </w:r>
          </w:p>
        </w:tc>
        <w:tc>
          <w:tcPr>
            <w:tcW w:w="3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92C20" w14:textId="77777777" w:rsidR="00BA0491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Значение показателя </w:t>
            </w:r>
          </w:p>
          <w:p w14:paraId="48F599D8" w14:textId="620EA0F0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 кварталам / месяцам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9D18E1" w14:textId="6828DCEB" w:rsidR="005E5FE7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Ответственный</w:t>
            </w:r>
          </w:p>
          <w:p w14:paraId="111BBF39" w14:textId="6ED175EC" w:rsidR="00EE7089" w:rsidRPr="00933B28" w:rsidRDefault="00EE7089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за достижение показателя</w:t>
            </w:r>
          </w:p>
        </w:tc>
      </w:tr>
      <w:tr w:rsidR="00933B28" w:rsidRPr="00933B28" w14:paraId="5C08E6F0" w14:textId="77777777" w:rsidTr="00AC4608">
        <w:trPr>
          <w:trHeight w:val="476"/>
        </w:trPr>
        <w:tc>
          <w:tcPr>
            <w:tcW w:w="5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4F76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1019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6BB2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529E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47820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13FDE" w14:textId="696890C0" w:rsidR="00EE7089" w:rsidRPr="00933B28" w:rsidRDefault="00133DA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март</w:t>
            </w:r>
            <w:r w:rsidR="00EE7089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BCBC3" w14:textId="01EC11A3" w:rsidR="00EE7089" w:rsidRPr="00933B28" w:rsidRDefault="00133DA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E6CE" w14:textId="2EAC557B" w:rsidR="00EE7089" w:rsidRPr="00933B28" w:rsidRDefault="00133DA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6D7D" w14:textId="1CF83A64" w:rsidR="00EE7089" w:rsidRPr="00933B28" w:rsidRDefault="00133DA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C0299A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3B28" w:rsidRPr="00933B28" w14:paraId="25E1A812" w14:textId="77777777" w:rsidTr="00AC4608">
        <w:trPr>
          <w:trHeight w:val="466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77E7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54B648" w14:textId="2AEAEA0B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Показатель </w:t>
            </w:r>
            <w:r w:rsidR="00DC540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проекта</w:t>
            </w:r>
            <w:r w:rsidR="00BA0491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«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  <w:r w:rsidR="00BA0491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, единица измерения</w:t>
            </w:r>
          </w:p>
        </w:tc>
      </w:tr>
      <w:tr w:rsidR="00933B28" w:rsidRPr="00933B28" w14:paraId="34F9A3A6" w14:textId="77777777" w:rsidTr="00AC4608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920E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02EB" w14:textId="3A5C8FE4" w:rsidR="00EE7089" w:rsidRPr="00933B28" w:rsidRDefault="00360AD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показатель </w:t>
            </w:r>
            <w:r w:rsidR="00AC46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DD76C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E335D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2430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487D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BB16A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E65B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0966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D86DD1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3B28" w:rsidRPr="00933B28" w14:paraId="14E41357" w14:textId="77777777" w:rsidTr="00AC4608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DE09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EB18" w14:textId="621BF262" w:rsidR="00EE7089" w:rsidRPr="00933B28" w:rsidRDefault="005E5FE7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B9CF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F59E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F89CF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6BB1E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53D78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210E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BE53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963E61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13426560" w14:textId="5DD95D40" w:rsidR="00EE7089" w:rsidRPr="00933B28" w:rsidRDefault="00BE7CCF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4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. План достижения показателей </w:t>
      </w:r>
      <w:r w:rsidR="004C7740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проекта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  <w:lang w:eastAsia="ru-RU"/>
        </w:rPr>
        <w:t> 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2305"/>
        <w:gridCol w:w="1134"/>
        <w:gridCol w:w="1134"/>
        <w:gridCol w:w="851"/>
        <w:gridCol w:w="850"/>
        <w:gridCol w:w="567"/>
        <w:gridCol w:w="738"/>
        <w:gridCol w:w="567"/>
        <w:gridCol w:w="679"/>
        <w:gridCol w:w="709"/>
        <w:gridCol w:w="880"/>
        <w:gridCol w:w="963"/>
        <w:gridCol w:w="850"/>
        <w:gridCol w:w="851"/>
        <w:gridCol w:w="1559"/>
      </w:tblGrid>
      <w:tr w:rsidR="00933B28" w:rsidRPr="00933B28" w14:paraId="65C3B22F" w14:textId="77777777" w:rsidTr="002946F3">
        <w:trPr>
          <w:trHeight w:val="622"/>
        </w:trPr>
        <w:tc>
          <w:tcPr>
            <w:tcW w:w="6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63F2F" w14:textId="5FA799E6" w:rsidR="00EE7089" w:rsidRPr="00933B28" w:rsidRDefault="002946F3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№</w:t>
            </w:r>
          </w:p>
          <w:p w14:paraId="2892E789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п/п</w:t>
            </w:r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372E" w14:textId="46304F2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 xml:space="preserve">Показатели </w:t>
            </w:r>
            <w:r w:rsidR="00DC5405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проекта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6B356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A92A0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Единица измерения</w:t>
            </w: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00A8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Плановые значения по месяцам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4E0286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На конец года (указывается год)</w:t>
            </w:r>
          </w:p>
        </w:tc>
      </w:tr>
      <w:tr w:rsidR="00933B28" w:rsidRPr="00933B28" w14:paraId="526B934E" w14:textId="77777777" w:rsidTr="002946F3">
        <w:tc>
          <w:tcPr>
            <w:tcW w:w="6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974F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2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46A33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D85A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ECE2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E5B11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86129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февраль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42E65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март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C3FC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апрель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F9EF2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май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8241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D75E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июль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9369A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август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05263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592C1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BE5FB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ноябрь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E2AF4A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</w:p>
        </w:tc>
      </w:tr>
      <w:tr w:rsidR="00933B28" w:rsidRPr="00933B28" w14:paraId="5CAB8063" w14:textId="77777777" w:rsidTr="002946F3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06FC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46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BB9762" w14:textId="113F1C04" w:rsidR="00EE7089" w:rsidRPr="00933B28" w:rsidRDefault="00EA7643" w:rsidP="00EA764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Задача 1</w:t>
            </w:r>
            <w:r>
              <w:t xml:space="preserve"> </w:t>
            </w:r>
            <w:r w:rsidR="00C05F0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 местного значения</w:t>
            </w:r>
          </w:p>
        </w:tc>
      </w:tr>
      <w:tr w:rsidR="00911D27" w:rsidRPr="00933B28" w14:paraId="0A438304" w14:textId="77777777" w:rsidTr="00911D27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447C" w14:textId="77777777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1FD0" w14:textId="72913ECD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11D27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Общее количество реализованных проектов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25570" w14:textId="140931B7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492A9" w14:textId="44AED0E3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49AA" w14:textId="7603AD23" w:rsidR="00911D27" w:rsidRPr="00911D27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1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EAA7" w14:textId="0615FF1F" w:rsidR="00911D27" w:rsidRPr="00911D27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1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F815" w14:textId="14E8EEDA" w:rsidR="00911D27" w:rsidRPr="00911D27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1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41B9" w14:textId="471FE993" w:rsidR="00911D27" w:rsidRPr="00911D27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1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75F67" w14:textId="2E509813" w:rsidR="00911D27" w:rsidRPr="00911D27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1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3BC5F" w14:textId="64E6EB6A" w:rsidR="00911D27" w:rsidRPr="00911D27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1D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E6D11" w14:textId="09E22B89" w:rsidR="00911D27" w:rsidRPr="00911D27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1D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F5DF" w14:textId="44ACDB12" w:rsidR="00911D27" w:rsidRPr="00911D27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1D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75DE6" w14:textId="365D1323" w:rsidR="00911D27" w:rsidRPr="00911D27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1D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A445B" w14:textId="2BB3F823" w:rsidR="00911D27" w:rsidRPr="00911D27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1D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D1E05" w14:textId="32432910" w:rsidR="00911D27" w:rsidRPr="00911D27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1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B559D1" w14:textId="558B1630" w:rsidR="00911D27" w:rsidRPr="00911D27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1D2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11D27" w:rsidRPr="00933B28" w14:paraId="45812B71" w14:textId="77777777" w:rsidTr="00826EBC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007D" w14:textId="77777777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083DE" w14:textId="47224E4B" w:rsidR="00911D27" w:rsidRPr="00933B28" w:rsidRDefault="00911D27" w:rsidP="00A674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Доля населения вовлеченного в решение вопросов местного значения путем реализации инициативных проектов, в общей численности </w:t>
            </w: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постоянного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A7EE" w14:textId="0A2260CD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A057E" w14:textId="63E84BDF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176CF" w14:textId="61B39B14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7BA58" w14:textId="42512BC7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47EF6" w14:textId="3F093F25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77A9" w14:textId="60C83DB7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680F6" w14:textId="7CF4760F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E2CCB" w14:textId="496222D2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2FE7" w14:textId="54DEB86A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F87AF" w14:textId="7F55AA72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2B73" w14:textId="1478E5DB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C3AD" w14:textId="7D16C192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FA913" w14:textId="6D0CF506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3626F3" w14:textId="2520D21B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2,4</w:t>
            </w:r>
          </w:p>
        </w:tc>
      </w:tr>
    </w:tbl>
    <w:p w14:paraId="6F882449" w14:textId="7600E964" w:rsidR="00EE7089" w:rsidRPr="00933B28" w:rsidRDefault="00EA7643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lastRenderedPageBreak/>
        <w:t>5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. Перечень мероприятий (результатов) </w:t>
      </w:r>
      <w:r w:rsidR="006F4924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проекта</w:t>
      </w: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2940"/>
        <w:gridCol w:w="1596"/>
        <w:gridCol w:w="3119"/>
        <w:gridCol w:w="764"/>
        <w:gridCol w:w="927"/>
        <w:gridCol w:w="916"/>
        <w:gridCol w:w="980"/>
        <w:gridCol w:w="834"/>
        <w:gridCol w:w="850"/>
        <w:gridCol w:w="87"/>
        <w:gridCol w:w="764"/>
        <w:gridCol w:w="97"/>
        <w:gridCol w:w="726"/>
      </w:tblGrid>
      <w:tr w:rsidR="00A67455" w:rsidRPr="00933B28" w14:paraId="5B6319E9" w14:textId="2F65E8DF" w:rsidTr="002318E1">
        <w:tc>
          <w:tcPr>
            <w:tcW w:w="5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58DF4" w14:textId="4DFE47B8" w:rsidR="00A67455" w:rsidRPr="00933B28" w:rsidRDefault="00A6745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3D43BBAF" w14:textId="77777777" w:rsidR="00A67455" w:rsidRPr="00933B28" w:rsidRDefault="00A6745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EDBB" w14:textId="77777777" w:rsidR="00A67455" w:rsidRPr="00933B28" w:rsidRDefault="00A6745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411DF" w14:textId="198E9067" w:rsidR="00A67455" w:rsidRPr="00933B28" w:rsidRDefault="00A67455" w:rsidP="00DE5E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Тип мероприятия (результата) 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8A46" w14:textId="09481654" w:rsidR="00A67455" w:rsidRPr="00933B28" w:rsidRDefault="00A67455" w:rsidP="00DE5E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B9FB4" w14:textId="77777777" w:rsidR="00A67455" w:rsidRPr="00933B28" w:rsidRDefault="00A67455" w:rsidP="00A674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ABB64" w14:textId="77777777" w:rsidR="00A67455" w:rsidRPr="00933B28" w:rsidRDefault="00A6745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52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A37A44" w14:textId="375D1B64" w:rsidR="00A67455" w:rsidRPr="00933B28" w:rsidRDefault="00A6745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Значения мероприятия (результата) по годам</w:t>
            </w:r>
          </w:p>
        </w:tc>
      </w:tr>
      <w:tr w:rsidR="00A67455" w:rsidRPr="00933B28" w14:paraId="4FA860D7" w14:textId="619678F0" w:rsidTr="002318E1">
        <w:trPr>
          <w:trHeight w:val="462"/>
        </w:trPr>
        <w:tc>
          <w:tcPr>
            <w:tcW w:w="5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F12A" w14:textId="77777777" w:rsidR="00A67455" w:rsidRPr="00933B28" w:rsidRDefault="00A6745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92DB" w14:textId="77777777" w:rsidR="00A67455" w:rsidRPr="00933B28" w:rsidRDefault="00A6745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B90AE" w14:textId="77777777" w:rsidR="00A67455" w:rsidRPr="00933B28" w:rsidRDefault="00A6745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5B19" w14:textId="77777777" w:rsidR="00A67455" w:rsidRPr="00933B28" w:rsidRDefault="00A6745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5998A" w14:textId="77777777" w:rsidR="00A67455" w:rsidRPr="00933B28" w:rsidRDefault="00A6745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F33C" w14:textId="6C05E93B" w:rsidR="00A67455" w:rsidRPr="00933B28" w:rsidRDefault="00A6745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2023 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3362B" w14:textId="3F399423" w:rsidR="00A67455" w:rsidRPr="00933B28" w:rsidRDefault="00A67455" w:rsidP="00A674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1BC5A" w14:textId="14A5D063" w:rsidR="00A67455" w:rsidRPr="00933B28" w:rsidRDefault="00A67455" w:rsidP="00A674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3B366" w14:textId="1D7EB6F1" w:rsidR="00A67455" w:rsidRPr="00933B28" w:rsidRDefault="00A6745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65F658" w14:textId="0EBB6F63" w:rsidR="00A67455" w:rsidRPr="00933B28" w:rsidRDefault="00A67455" w:rsidP="00A674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C0576BC" w14:textId="3EB67A8E" w:rsidR="00A67455" w:rsidRPr="00A67455" w:rsidRDefault="00A67455" w:rsidP="00A674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455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4AA814D" w14:textId="2322BE6A" w:rsidR="00A67455" w:rsidRPr="00A67455" w:rsidRDefault="00A67455" w:rsidP="00A674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455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A67455" w:rsidRPr="00933B28" w14:paraId="248E6992" w14:textId="58A8FE36" w:rsidTr="002318E1">
        <w:trPr>
          <w:trHeight w:val="608"/>
        </w:trPr>
        <w:tc>
          <w:tcPr>
            <w:tcW w:w="13609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7EDE7" w14:textId="08A88A39" w:rsidR="00A67455" w:rsidRPr="00933B28" w:rsidRDefault="002318E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C05F0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 местного значения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8232F2" w14:textId="77777777" w:rsidR="00A67455" w:rsidRPr="00933B28" w:rsidRDefault="00A6745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bottom w:val="single" w:sz="4" w:space="0" w:color="auto"/>
            </w:tcBorders>
          </w:tcPr>
          <w:p w14:paraId="662D3761" w14:textId="7C2F594F" w:rsidR="00A67455" w:rsidRPr="00933B28" w:rsidRDefault="00A6745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E5E71" w:rsidRPr="00933B28" w14:paraId="6B4971CF" w14:textId="00E94283" w:rsidTr="002318E1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D7CA" w14:textId="6B7EBD48" w:rsidR="00DE5E71" w:rsidRPr="00933B28" w:rsidRDefault="00DE5E71" w:rsidP="00DE5E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71A60" w14:textId="1CF8B423" w:rsidR="00DE5E71" w:rsidRPr="00933B28" w:rsidRDefault="00DE5E71" w:rsidP="00DE5E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A6745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Мероприятия, направленные на реализацию инициативных проектов, прошедших конкурсный отбор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C558" w14:textId="0E1D4056" w:rsidR="00DE5E71" w:rsidRPr="00933B28" w:rsidRDefault="00DE5E71" w:rsidP="00DE5E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A6745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Осуществление текущей деятельности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E8D18" w14:textId="30328F24" w:rsidR="00DE5E71" w:rsidRPr="00933B28" w:rsidRDefault="00DE5E71" w:rsidP="00DE5E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A6745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Удовлетворение потребностей граждан в повышении качества жизни в муниципальном образовании, увеличение вовлеченности граждан в бюджетный процесс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C08A" w14:textId="6C4E309B" w:rsidR="00DE5E71" w:rsidRPr="00933B28" w:rsidRDefault="00DE5E71" w:rsidP="00DE5E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3A7B" w14:textId="72D7D0EC" w:rsidR="00DE5E71" w:rsidRPr="00DE5E71" w:rsidRDefault="00DE5E71" w:rsidP="00DE5E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5E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8468" w14:textId="5C76D728" w:rsidR="00DE5E71" w:rsidRPr="00DE5E71" w:rsidRDefault="00DE5E71" w:rsidP="00DE5E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5E7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67036" w14:textId="56290940" w:rsidR="00DE5E71" w:rsidRPr="00DE5E71" w:rsidRDefault="00DE5E71" w:rsidP="00DE5E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5E7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86C8" w14:textId="7F54AF6B" w:rsidR="00DE5E71" w:rsidRPr="00DE5E71" w:rsidRDefault="00DE5E71" w:rsidP="00DE5E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5E7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FE8538" w14:textId="6EDA8D89" w:rsidR="00DE5E71" w:rsidRPr="00DE5E71" w:rsidRDefault="00DE5E71" w:rsidP="00DE5E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5E7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4B0ED9" w14:textId="5174AFBD" w:rsidR="00DE5E71" w:rsidRPr="00DE5E71" w:rsidRDefault="00DE5E71" w:rsidP="00DE5E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5E7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A951D7" w14:textId="0486BFF4" w:rsidR="00DE5E71" w:rsidRPr="00DE5E71" w:rsidRDefault="00DE5E71" w:rsidP="00DE5E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5E7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14:paraId="242287FE" w14:textId="189DC4F4" w:rsidR="00EE7089" w:rsidRPr="00933B28" w:rsidRDefault="00BE7CCF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6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. Финансовое обеспечение </w:t>
      </w:r>
      <w:r w:rsidR="006F4924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проекта</w:t>
      </w:r>
    </w:p>
    <w:tbl>
      <w:tblPr>
        <w:tblW w:w="153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58"/>
        <w:gridCol w:w="1163"/>
        <w:gridCol w:w="1120"/>
        <w:gridCol w:w="1120"/>
        <w:gridCol w:w="1120"/>
        <w:gridCol w:w="1147"/>
        <w:gridCol w:w="993"/>
        <w:gridCol w:w="1417"/>
      </w:tblGrid>
      <w:tr w:rsidR="00DE5E71" w:rsidRPr="00933B28" w14:paraId="02C47F2B" w14:textId="77777777" w:rsidTr="00C05F03">
        <w:trPr>
          <w:tblHeader/>
        </w:trPr>
        <w:tc>
          <w:tcPr>
            <w:tcW w:w="725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D51C" w14:textId="77777777" w:rsidR="00DE5E71" w:rsidRPr="00933B28" w:rsidRDefault="00DE5E7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Наименование мероприятия (результата) /</w:t>
            </w:r>
          </w:p>
          <w:p w14:paraId="664F6511" w14:textId="5221F01D" w:rsidR="00DE5E71" w:rsidRPr="00933B28" w:rsidRDefault="00DE5E71" w:rsidP="009A6B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0EE52B79" w14:textId="381BFDA4" w:rsidR="00DE5E71" w:rsidRPr="00933B28" w:rsidRDefault="00DE5E7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Объем финансового обеспечения</w:t>
            </w:r>
          </w:p>
          <w:p w14:paraId="08C182D3" w14:textId="77777777" w:rsidR="00DE5E71" w:rsidRPr="00933B28" w:rsidRDefault="00DE5E7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 годам реализации, тыс. рублей</w:t>
            </w:r>
          </w:p>
        </w:tc>
      </w:tr>
      <w:tr w:rsidR="00DE5E71" w:rsidRPr="00933B28" w14:paraId="4E1845B2" w14:textId="77777777" w:rsidTr="00C05F03">
        <w:trPr>
          <w:trHeight w:val="562"/>
          <w:tblHeader/>
        </w:trPr>
        <w:tc>
          <w:tcPr>
            <w:tcW w:w="7258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74F5609" w14:textId="77777777" w:rsidR="00DE5E71" w:rsidRPr="00933B28" w:rsidRDefault="00DE5E7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460B4" w14:textId="579DF25D" w:rsidR="00DE5E71" w:rsidRPr="00933B28" w:rsidRDefault="00DE5E71" w:rsidP="00DE5E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EA42B" w14:textId="3D9E750F" w:rsidR="00DE5E71" w:rsidRPr="00933B28" w:rsidRDefault="00DE5E7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CEA1A" w14:textId="604C2459" w:rsidR="00DE5E71" w:rsidRPr="00933B28" w:rsidRDefault="00DE5E71" w:rsidP="00DE5E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DB12D" w14:textId="7A549E55" w:rsidR="00DE5E71" w:rsidRPr="00933B28" w:rsidRDefault="00DE5E7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9C0A" w14:textId="709D3726" w:rsidR="00DE5E71" w:rsidRPr="00933B28" w:rsidRDefault="00DE5E7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39EE0" w14:textId="048EB83F" w:rsidR="00DE5E71" w:rsidRPr="00933B28" w:rsidRDefault="00DE5E7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82DB00" w14:textId="01FC2928" w:rsidR="00DE5E71" w:rsidRPr="00933B28" w:rsidRDefault="00DE5E7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</w:tr>
      <w:tr w:rsidR="00C61A9D" w:rsidRPr="00933B28" w14:paraId="2113531C" w14:textId="77777777" w:rsidTr="009655FD">
        <w:tc>
          <w:tcPr>
            <w:tcW w:w="725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436AE6F" w14:textId="3F7C0DCB" w:rsidR="00C61A9D" w:rsidRPr="00933B28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Всего на реализацию проекта </w:t>
            </w:r>
            <w:r w:rsidRPr="00DE5E7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«Реализация инициативных проектов на территории Еткульского муниципального района»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(всего), в том числе: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E99F7" w14:textId="1E57E700" w:rsidR="00C61A9D" w:rsidRPr="00C61A9D" w:rsidRDefault="00C61A9D" w:rsidP="00C61A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A9D">
              <w:rPr>
                <w:rFonts w:ascii="Times New Roman" w:hAnsi="Times New Roman" w:cs="Times New Roman"/>
                <w:sz w:val="24"/>
                <w:szCs w:val="24"/>
              </w:rPr>
              <w:t>25455,79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50B3" w14:textId="423F53BA" w:rsidR="00C61A9D" w:rsidRPr="00C61A9D" w:rsidRDefault="00C61A9D" w:rsidP="00C61A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24183,01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D72B" w14:textId="127BCF2E" w:rsidR="00C61A9D" w:rsidRPr="00C61A9D" w:rsidRDefault="00C61A9D" w:rsidP="00C61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22910,22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54ED" w14:textId="6A51D4CA" w:rsidR="00C61A9D" w:rsidRPr="00C61A9D" w:rsidRDefault="00C61A9D" w:rsidP="00C61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A9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6853" w14:textId="605D3295" w:rsidR="00C61A9D" w:rsidRPr="00C61A9D" w:rsidRDefault="00C61A9D" w:rsidP="00C61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A9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1CF7" w14:textId="726A58DD" w:rsidR="00C61A9D" w:rsidRPr="00C61A9D" w:rsidRDefault="00C61A9D" w:rsidP="00C61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A9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12ECCC" w14:textId="74E01536" w:rsidR="00C61A9D" w:rsidRPr="00C61A9D" w:rsidRDefault="00C61A9D" w:rsidP="00C61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A9D">
              <w:rPr>
                <w:rFonts w:ascii="Times New Roman" w:hAnsi="Times New Roman" w:cs="Times New Roman"/>
                <w:sz w:val="24"/>
                <w:szCs w:val="24"/>
              </w:rPr>
              <w:t>72549,02</w:t>
            </w:r>
          </w:p>
        </w:tc>
      </w:tr>
      <w:tr w:rsidR="00C61A9D" w:rsidRPr="00933B28" w14:paraId="1B4A9092" w14:textId="77777777" w:rsidTr="00C05F03">
        <w:tc>
          <w:tcPr>
            <w:tcW w:w="725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59AA2D4" w14:textId="77777777" w:rsidR="00C61A9D" w:rsidRPr="00933B28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92B4" w14:textId="5406861D" w:rsidR="00C61A9D" w:rsidRPr="00933B28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217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57319E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25455,79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EE9C" w14:textId="1953F07D" w:rsidR="00C61A9D" w:rsidRPr="00933B28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217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24183,01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D42D" w14:textId="443D98BE" w:rsidR="00C61A9D" w:rsidRPr="00933B28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217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22910,22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A5C7" w14:textId="0A1986BF" w:rsidR="00C61A9D" w:rsidRPr="00933B28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217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26BE" w14:textId="1052F913" w:rsidR="00C61A9D" w:rsidRPr="00933B28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217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DB783" w14:textId="5A29FD68" w:rsidR="00C61A9D" w:rsidRPr="00933B28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217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B79E8F" w14:textId="17EB5EC4" w:rsidR="00C61A9D" w:rsidRPr="00933B28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217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72549,02</w:t>
            </w:r>
          </w:p>
        </w:tc>
      </w:tr>
      <w:tr w:rsidR="00C61A9D" w:rsidRPr="00933B28" w14:paraId="5F2FDDD3" w14:textId="77777777" w:rsidTr="00077C54">
        <w:tc>
          <w:tcPr>
            <w:tcW w:w="725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B570EAA" w14:textId="0E3DBA81" w:rsidR="00C61A9D" w:rsidRPr="00933B28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44BB" w14:textId="2C92843C" w:rsidR="00C61A9D" w:rsidRPr="00933B28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A3E2" w14:textId="56063A31" w:rsidR="00C61A9D" w:rsidRPr="00933B28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E8F2" w14:textId="5B5CB1E7" w:rsidR="00C61A9D" w:rsidRPr="00933B28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6F92" w14:textId="10E32B65" w:rsidR="00C61A9D" w:rsidRPr="00933B28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6040" w14:textId="0C06DC7A" w:rsidR="00C61A9D" w:rsidRPr="00933B28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7DF0" w14:textId="6701F905" w:rsidR="00C61A9D" w:rsidRPr="00933B28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2FFDFF" w14:textId="2FB3013C" w:rsidR="00C61A9D" w:rsidRPr="00933B28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</w:tr>
      <w:tr w:rsidR="00C61A9D" w:rsidRPr="00933B28" w14:paraId="79D1897A" w14:textId="77777777" w:rsidTr="00C05F03">
        <w:tc>
          <w:tcPr>
            <w:tcW w:w="725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6D19403" w14:textId="2EDED5F3" w:rsidR="00C61A9D" w:rsidRPr="00933B28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A6745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Мероприятия, направленные на реализацию инициативных проектов, прошедших конкурсный отбор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F967" w14:textId="77777777" w:rsidR="00C61A9D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B4BE" w14:textId="77777777" w:rsidR="00C61A9D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AC12" w14:textId="77777777" w:rsidR="00C61A9D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2094" w14:textId="77777777" w:rsidR="00C61A9D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B94A" w14:textId="77777777" w:rsidR="00C61A9D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1876" w14:textId="77777777" w:rsidR="00C61A9D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3D32C5" w14:textId="77777777" w:rsidR="00C61A9D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61A9D" w:rsidRPr="00933B28" w14:paraId="333EFA21" w14:textId="77777777" w:rsidTr="00C05F03">
        <w:tc>
          <w:tcPr>
            <w:tcW w:w="725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E200225" w14:textId="582CC47D" w:rsidR="00C61A9D" w:rsidRPr="00933B28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FBEA" w14:textId="10D0EEE8" w:rsidR="00C61A9D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57319E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25455,79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1BDE" w14:textId="3A69E85D" w:rsidR="00C61A9D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24183,01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0804" w14:textId="0C040677" w:rsidR="00C61A9D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22910,22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3860" w14:textId="1178AC12" w:rsidR="00C61A9D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9A2F" w14:textId="5D6DE1CA" w:rsidR="00C61A9D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D8B5" w14:textId="5B7BE583" w:rsidR="00C61A9D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999D94" w14:textId="3B20B858" w:rsidR="00C61A9D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72549,02</w:t>
            </w:r>
          </w:p>
        </w:tc>
      </w:tr>
      <w:tr w:rsidR="00C61A9D" w:rsidRPr="00933B28" w14:paraId="4F02C613" w14:textId="77777777" w:rsidTr="00DB5E8D">
        <w:tc>
          <w:tcPr>
            <w:tcW w:w="725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96AA498" w14:textId="487AE041" w:rsidR="00C61A9D" w:rsidRPr="00933B28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0A7F" w14:textId="1508665A" w:rsidR="00C61A9D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9B94" w14:textId="276931FC" w:rsidR="00C61A9D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56C1" w14:textId="291E2ED0" w:rsidR="00C61A9D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CA09B8" w14:textId="61641F6C" w:rsidR="00C61A9D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CF5A" w14:textId="4931B266" w:rsidR="00C61A9D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A51C" w14:textId="19356F9B" w:rsidR="00C61A9D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EEEC" w14:textId="5D191BFF" w:rsidR="00C61A9D" w:rsidRDefault="00C61A9D" w:rsidP="00C61A9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</w:tr>
    </w:tbl>
    <w:p w14:paraId="0486E676" w14:textId="63AFA623" w:rsidR="00EE7089" w:rsidRPr="00933B28" w:rsidRDefault="00BE7CCF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7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. План</w:t>
      </w:r>
      <w:r w:rsidR="006F4924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 по реализации проекта </w:t>
      </w:r>
    </w:p>
    <w:tbl>
      <w:tblPr>
        <w:tblW w:w="153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0"/>
        <w:gridCol w:w="1754"/>
        <w:gridCol w:w="5103"/>
        <w:gridCol w:w="2182"/>
        <w:gridCol w:w="2126"/>
      </w:tblGrid>
      <w:tr w:rsidR="00933B28" w:rsidRPr="00933B28" w14:paraId="463DC166" w14:textId="77777777" w:rsidTr="00631E2B">
        <w:trPr>
          <w:tblHeader/>
        </w:trPr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6E804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Задача, мероприятие (результат) /</w:t>
            </w:r>
          </w:p>
          <w:p w14:paraId="2DAFAAE2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контрольная точка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B7A3D" w14:textId="5CBE614B" w:rsidR="00EE7089" w:rsidRPr="00933B28" w:rsidRDefault="00EE7089" w:rsidP="009A6B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Дата наступления контрольной точки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63B4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Ответственный исполнитель</w:t>
            </w:r>
          </w:p>
          <w:p w14:paraId="5DFD91FC" w14:textId="5950FB64" w:rsidR="009A7BA2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DD30CA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отраслевого (функционального) подразделения Администрации </w:t>
            </w:r>
            <w:r w:rsidR="005C48F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="00DD30CA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</w:t>
            </w:r>
            <w:r w:rsidR="005C48F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  <w:r w:rsidR="00DD30CA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1576DFA9" w14:textId="63D6479D" w:rsidR="00EE7089" w:rsidRPr="00933B28" w:rsidRDefault="00DD30C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либо главн</w:t>
            </w:r>
            <w:r w:rsidR="009A7BA2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распорядител</w:t>
            </w:r>
            <w:r w:rsidR="009A7BA2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EE7089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F261F" w14:textId="42C19EEC" w:rsidR="00EE7089" w:rsidRPr="00933B28" w:rsidRDefault="00EE7089" w:rsidP="009A6B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Вид подтверждающего документа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1630EE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Информационная система</w:t>
            </w:r>
          </w:p>
          <w:p w14:paraId="315FE0BF" w14:textId="1DEC81AC" w:rsidR="00EE7089" w:rsidRPr="00933B28" w:rsidRDefault="00EE7089" w:rsidP="002E41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(источник данных)</w:t>
            </w:r>
            <w:r w:rsidR="0036253F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33B28" w:rsidRPr="00933B28" w14:paraId="77B7ADCA" w14:textId="77777777" w:rsidTr="00631E2B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40DE" w14:textId="38BCC00A" w:rsidR="00EE7089" w:rsidRPr="00933B28" w:rsidRDefault="00DE5E71" w:rsidP="00C05F0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DE5E7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Задача 1 </w:t>
            </w:r>
            <w:r w:rsidR="00C05F03" w:rsidRPr="00C05F0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 местного значения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642E" w14:textId="3D9432E3" w:rsidR="00EE7089" w:rsidRPr="009A6B5E" w:rsidRDefault="009A6B5E" w:rsidP="009A6B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  <w:lang w:eastAsia="ru-RU"/>
              </w:rPr>
            </w:pPr>
            <w:r w:rsidRPr="009A6B5E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A2941" w14:textId="1B99C1E4" w:rsidR="00EE7089" w:rsidRPr="00933B28" w:rsidRDefault="009A6B5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Управление строительства и архитектуры администрации Еткульского муниципального района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75B5" w14:textId="7A1B2E18" w:rsidR="00EE7089" w:rsidRPr="00933B28" w:rsidRDefault="009A6B5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898B74" w14:textId="179F47C6" w:rsidR="00EE7089" w:rsidRPr="00933B28" w:rsidRDefault="009A6B5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 бумажном носителе</w:t>
            </w:r>
          </w:p>
        </w:tc>
      </w:tr>
      <w:tr w:rsidR="00933B28" w:rsidRPr="00933B28" w14:paraId="3C14CE50" w14:textId="77777777" w:rsidTr="00631E2B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179E" w14:textId="6B01349A" w:rsidR="00EE7089" w:rsidRPr="00933B28" w:rsidRDefault="002318E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A6745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Мероприятия, направленные на реализацию инициативных проектов, прошедших конкурсный отбор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DDE58" w14:textId="4EB4341E" w:rsidR="00EE7089" w:rsidRPr="00223022" w:rsidRDefault="00223022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968E" w14:textId="308D2873" w:rsidR="00EE7089" w:rsidRPr="00933B28" w:rsidRDefault="009A6B5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A6B5E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Управление строительства и архитектуры администрации Еткульского муниципального района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B573" w14:textId="41A6C72C" w:rsidR="00EE7089" w:rsidRPr="00933B28" w:rsidRDefault="009A6B5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A90440" w14:textId="2037DAEC" w:rsidR="00EE7089" w:rsidRPr="00933B28" w:rsidRDefault="009A6B5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 бумажном носителе</w:t>
            </w:r>
          </w:p>
        </w:tc>
      </w:tr>
      <w:tr w:rsidR="00223022" w:rsidRPr="00933B28" w14:paraId="54947EFA" w14:textId="77777777" w:rsidTr="00631E2B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6754" w14:textId="70C6523E" w:rsidR="00223022" w:rsidRPr="00DE5E71" w:rsidRDefault="00223022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Контрольная точка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D43C" w14:textId="00561A07" w:rsidR="00223022" w:rsidRPr="00C05F03" w:rsidRDefault="00223022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2302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ежемесячно в срок до 10 числа месяца, предшествующего текущему месяцу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F005" w14:textId="1945D921" w:rsidR="00223022" w:rsidRPr="009A6B5E" w:rsidRDefault="00223022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2302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Управление строительства и архитектуры администрации Еткульского муниципального района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AAC8" w14:textId="74FEB469" w:rsidR="00223022" w:rsidRDefault="00223022" w:rsidP="002230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22302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риложению № 3 к Соглашению</w:t>
            </w:r>
            <w:r>
              <w:t xml:space="preserve"> </w:t>
            </w:r>
            <w:r w:rsidRPr="0022302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 предоставлении в субсидии местному бюджету из областного бюджета на реализацию инициативных проектов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1BB8FC" w14:textId="4BF0A415" w:rsidR="00223022" w:rsidRDefault="002318E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318E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 бумажном носителе</w:t>
            </w:r>
          </w:p>
        </w:tc>
      </w:tr>
      <w:tr w:rsidR="002318E1" w:rsidRPr="00933B28" w14:paraId="7312DCD5" w14:textId="77777777" w:rsidTr="0068411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7240" w14:textId="0A6EFDE2" w:rsidR="002318E1" w:rsidRPr="00933B28" w:rsidRDefault="002318E1" w:rsidP="00231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Контрольная точка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1F5FC" w14:textId="01036942" w:rsidR="002318E1" w:rsidRPr="00933B28" w:rsidRDefault="002318E1" w:rsidP="00231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318E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за год — не позднее 12 января следующего финансового года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6C49A" w14:textId="3FAB60AF" w:rsidR="002318E1" w:rsidRPr="00933B28" w:rsidRDefault="002318E1" w:rsidP="00231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2302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Управление строительства и архитектуры администрации Еткульского муниципального района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0BC1" w14:textId="6724CB79" w:rsidR="002318E1" w:rsidRPr="00933B28" w:rsidRDefault="002318E1" w:rsidP="00231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22302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риложению № 3 к Соглашению</w:t>
            </w:r>
            <w:r>
              <w:t xml:space="preserve"> </w:t>
            </w:r>
            <w:r w:rsidRPr="0022302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 предоставлении в субсидии местному бюджету из областного бюджета на реализацию инициативных проектов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BCD3B6" w14:textId="36A9092B" w:rsidR="002318E1" w:rsidRPr="00933B28" w:rsidRDefault="002318E1" w:rsidP="00231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2318E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 бумажном носителе</w:t>
            </w:r>
          </w:p>
        </w:tc>
      </w:tr>
    </w:tbl>
    <w:p w14:paraId="2EBC5B1D" w14:textId="77777777" w:rsidR="00EE7089" w:rsidRPr="00933B28" w:rsidRDefault="00EE7089" w:rsidP="007C297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sectPr w:rsidR="00EE7089" w:rsidRPr="00933B28" w:rsidSect="00C608D6">
      <w:headerReference w:type="default" r:id="rId8"/>
      <w:pgSz w:w="16838" w:h="11906" w:orient="landscape"/>
      <w:pgMar w:top="1134" w:right="567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E20EC" w14:textId="77777777" w:rsidR="0096547F" w:rsidRDefault="0096547F" w:rsidP="00A43904">
      <w:pPr>
        <w:spacing w:after="0" w:line="240" w:lineRule="auto"/>
      </w:pPr>
      <w:r>
        <w:separator/>
      </w:r>
    </w:p>
  </w:endnote>
  <w:endnote w:type="continuationSeparator" w:id="0">
    <w:p w14:paraId="48B2F2ED" w14:textId="77777777" w:rsidR="0096547F" w:rsidRDefault="0096547F" w:rsidP="00A4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7D2AD" w14:textId="77777777" w:rsidR="0096547F" w:rsidRDefault="0096547F" w:rsidP="00A43904">
      <w:pPr>
        <w:spacing w:after="0" w:line="240" w:lineRule="auto"/>
      </w:pPr>
      <w:r>
        <w:separator/>
      </w:r>
    </w:p>
  </w:footnote>
  <w:footnote w:type="continuationSeparator" w:id="0">
    <w:p w14:paraId="1DD221CC" w14:textId="77777777" w:rsidR="0096547F" w:rsidRDefault="0096547F" w:rsidP="00A4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5974132"/>
      <w:docPartObj>
        <w:docPartGallery w:val="Page Numbers (Top of Page)"/>
        <w:docPartUnique/>
      </w:docPartObj>
    </w:sdtPr>
    <w:sdtEndPr/>
    <w:sdtContent>
      <w:p w14:paraId="12253A91" w14:textId="0155BC24" w:rsidR="00DF7A61" w:rsidRDefault="00DF7A61">
        <w:pPr>
          <w:pStyle w:val="a4"/>
          <w:jc w:val="center"/>
        </w:pPr>
        <w:r w:rsidRPr="00A4390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4390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B100A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9448266" w14:textId="77777777" w:rsidR="00DF7A61" w:rsidRDefault="00DF7A6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F80"/>
    <w:multiLevelType w:val="hybridMultilevel"/>
    <w:tmpl w:val="FD16E57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4525F98"/>
    <w:multiLevelType w:val="hybridMultilevel"/>
    <w:tmpl w:val="19EA7586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AD7EB2"/>
    <w:multiLevelType w:val="hybridMultilevel"/>
    <w:tmpl w:val="900E163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417077"/>
    <w:multiLevelType w:val="hybridMultilevel"/>
    <w:tmpl w:val="B67C2C2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77889"/>
    <w:multiLevelType w:val="hybridMultilevel"/>
    <w:tmpl w:val="1AE8A67C"/>
    <w:lvl w:ilvl="0" w:tplc="BB3EBAD2">
      <w:start w:val="1"/>
      <w:numFmt w:val="bullet"/>
      <w:lvlText w:val="‒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646"/>
    <w:multiLevelType w:val="hybridMultilevel"/>
    <w:tmpl w:val="989E600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A1E237C"/>
    <w:multiLevelType w:val="hybridMultilevel"/>
    <w:tmpl w:val="B030C440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BB3EBAD2">
      <w:start w:val="1"/>
      <w:numFmt w:val="bullet"/>
      <w:lvlText w:val="‒"/>
      <w:lvlJc w:val="left"/>
      <w:pPr>
        <w:tabs>
          <w:tab w:val="num" w:pos="568"/>
        </w:tabs>
        <w:ind w:left="568" w:firstLine="0"/>
      </w:pPr>
      <w:rPr>
        <w:rFonts w:ascii="Times New Roman" w:hAnsi="Times New Roman" w:cs="Times New Roman" w:hint="default"/>
        <w:b w:val="0"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E75CE0"/>
    <w:multiLevelType w:val="hybridMultilevel"/>
    <w:tmpl w:val="A87054C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B4261B"/>
    <w:multiLevelType w:val="hybridMultilevel"/>
    <w:tmpl w:val="BA108C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F8492E"/>
    <w:multiLevelType w:val="hybridMultilevel"/>
    <w:tmpl w:val="80FA69F6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7964397"/>
    <w:multiLevelType w:val="hybridMultilevel"/>
    <w:tmpl w:val="6DACFA6C"/>
    <w:lvl w:ilvl="0" w:tplc="AD74A66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811DF1"/>
    <w:multiLevelType w:val="hybridMultilevel"/>
    <w:tmpl w:val="09E6F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268AD"/>
    <w:multiLevelType w:val="hybridMultilevel"/>
    <w:tmpl w:val="1FD0B8A0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4F423D1"/>
    <w:multiLevelType w:val="hybridMultilevel"/>
    <w:tmpl w:val="915A960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AD51732"/>
    <w:multiLevelType w:val="hybridMultilevel"/>
    <w:tmpl w:val="31D88B44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8"/>
  </w:num>
  <w:num w:numId="5">
    <w:abstractNumId w:val="0"/>
  </w:num>
  <w:num w:numId="6">
    <w:abstractNumId w:val="5"/>
  </w:num>
  <w:num w:numId="7">
    <w:abstractNumId w:val="13"/>
  </w:num>
  <w:num w:numId="8">
    <w:abstractNumId w:val="12"/>
  </w:num>
  <w:num w:numId="9">
    <w:abstractNumId w:val="7"/>
  </w:num>
  <w:num w:numId="10">
    <w:abstractNumId w:val="2"/>
  </w:num>
  <w:num w:numId="11">
    <w:abstractNumId w:val="14"/>
  </w:num>
  <w:num w:numId="12">
    <w:abstractNumId w:val="3"/>
  </w:num>
  <w:num w:numId="13">
    <w:abstractNumId w:val="9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DAA"/>
    <w:rsid w:val="0000269E"/>
    <w:rsid w:val="0000384A"/>
    <w:rsid w:val="0001161A"/>
    <w:rsid w:val="0001266C"/>
    <w:rsid w:val="000348FB"/>
    <w:rsid w:val="00035910"/>
    <w:rsid w:val="00040839"/>
    <w:rsid w:val="00042181"/>
    <w:rsid w:val="000460B8"/>
    <w:rsid w:val="00052004"/>
    <w:rsid w:val="00052090"/>
    <w:rsid w:val="0005478E"/>
    <w:rsid w:val="0006033F"/>
    <w:rsid w:val="00064106"/>
    <w:rsid w:val="00070BEE"/>
    <w:rsid w:val="00081D0D"/>
    <w:rsid w:val="000823D5"/>
    <w:rsid w:val="0009639E"/>
    <w:rsid w:val="000B68DD"/>
    <w:rsid w:val="000D1509"/>
    <w:rsid w:val="00105842"/>
    <w:rsid w:val="00105EA6"/>
    <w:rsid w:val="001074EE"/>
    <w:rsid w:val="0011779A"/>
    <w:rsid w:val="00123AB9"/>
    <w:rsid w:val="00133DA0"/>
    <w:rsid w:val="001472D8"/>
    <w:rsid w:val="00153ED2"/>
    <w:rsid w:val="00161451"/>
    <w:rsid w:val="001659C0"/>
    <w:rsid w:val="0017104C"/>
    <w:rsid w:val="00184058"/>
    <w:rsid w:val="00187CAF"/>
    <w:rsid w:val="00192041"/>
    <w:rsid w:val="001A2F0C"/>
    <w:rsid w:val="001D279D"/>
    <w:rsid w:val="001E2000"/>
    <w:rsid w:val="001E28FA"/>
    <w:rsid w:val="001E3907"/>
    <w:rsid w:val="00206C84"/>
    <w:rsid w:val="0021055D"/>
    <w:rsid w:val="00211CDF"/>
    <w:rsid w:val="00213FE9"/>
    <w:rsid w:val="00223022"/>
    <w:rsid w:val="00227ED9"/>
    <w:rsid w:val="002307DE"/>
    <w:rsid w:val="002318E1"/>
    <w:rsid w:val="002470F4"/>
    <w:rsid w:val="002525F4"/>
    <w:rsid w:val="0025369C"/>
    <w:rsid w:val="00261D7F"/>
    <w:rsid w:val="002630C2"/>
    <w:rsid w:val="0027186F"/>
    <w:rsid w:val="002738D2"/>
    <w:rsid w:val="002846C0"/>
    <w:rsid w:val="002946F3"/>
    <w:rsid w:val="002B18EA"/>
    <w:rsid w:val="002D4E9D"/>
    <w:rsid w:val="002D732D"/>
    <w:rsid w:val="002E1025"/>
    <w:rsid w:val="002E41D8"/>
    <w:rsid w:val="002F7BEA"/>
    <w:rsid w:val="00317801"/>
    <w:rsid w:val="00323B9E"/>
    <w:rsid w:val="003407B2"/>
    <w:rsid w:val="00342B8F"/>
    <w:rsid w:val="003437FD"/>
    <w:rsid w:val="00344B52"/>
    <w:rsid w:val="00360AD1"/>
    <w:rsid w:val="0036253F"/>
    <w:rsid w:val="0037257E"/>
    <w:rsid w:val="0038020B"/>
    <w:rsid w:val="0038692A"/>
    <w:rsid w:val="003922D1"/>
    <w:rsid w:val="00393FC0"/>
    <w:rsid w:val="003D2BB8"/>
    <w:rsid w:val="0040692E"/>
    <w:rsid w:val="00411228"/>
    <w:rsid w:val="00437661"/>
    <w:rsid w:val="00440BF5"/>
    <w:rsid w:val="00442D92"/>
    <w:rsid w:val="00446435"/>
    <w:rsid w:val="00461753"/>
    <w:rsid w:val="0046652F"/>
    <w:rsid w:val="00470390"/>
    <w:rsid w:val="00480784"/>
    <w:rsid w:val="00481F88"/>
    <w:rsid w:val="00485423"/>
    <w:rsid w:val="004941D1"/>
    <w:rsid w:val="00495A70"/>
    <w:rsid w:val="004A01EA"/>
    <w:rsid w:val="004A67DA"/>
    <w:rsid w:val="004C1D2F"/>
    <w:rsid w:val="004C7740"/>
    <w:rsid w:val="004D3BBD"/>
    <w:rsid w:val="004E772F"/>
    <w:rsid w:val="004F3665"/>
    <w:rsid w:val="005023A8"/>
    <w:rsid w:val="005303FC"/>
    <w:rsid w:val="005573EE"/>
    <w:rsid w:val="0056299C"/>
    <w:rsid w:val="0056451C"/>
    <w:rsid w:val="005669C8"/>
    <w:rsid w:val="00566F5C"/>
    <w:rsid w:val="00576333"/>
    <w:rsid w:val="00576F12"/>
    <w:rsid w:val="00594B20"/>
    <w:rsid w:val="00594E64"/>
    <w:rsid w:val="005958DA"/>
    <w:rsid w:val="005A4A36"/>
    <w:rsid w:val="005B1F36"/>
    <w:rsid w:val="005B282B"/>
    <w:rsid w:val="005C48F2"/>
    <w:rsid w:val="005D4E3E"/>
    <w:rsid w:val="005E5FE7"/>
    <w:rsid w:val="005F15B1"/>
    <w:rsid w:val="0060000B"/>
    <w:rsid w:val="0060161F"/>
    <w:rsid w:val="00611415"/>
    <w:rsid w:val="00616CF6"/>
    <w:rsid w:val="00631E2B"/>
    <w:rsid w:val="0063241F"/>
    <w:rsid w:val="0067058E"/>
    <w:rsid w:val="00674A56"/>
    <w:rsid w:val="00674AB2"/>
    <w:rsid w:val="00675837"/>
    <w:rsid w:val="006830D9"/>
    <w:rsid w:val="006A486C"/>
    <w:rsid w:val="006C1034"/>
    <w:rsid w:val="006D27BE"/>
    <w:rsid w:val="006E36E0"/>
    <w:rsid w:val="006E3B3F"/>
    <w:rsid w:val="006F0A59"/>
    <w:rsid w:val="006F4924"/>
    <w:rsid w:val="00711F13"/>
    <w:rsid w:val="00713BEF"/>
    <w:rsid w:val="0073033D"/>
    <w:rsid w:val="00733836"/>
    <w:rsid w:val="00755986"/>
    <w:rsid w:val="00755ADA"/>
    <w:rsid w:val="00757716"/>
    <w:rsid w:val="007754B8"/>
    <w:rsid w:val="007766CC"/>
    <w:rsid w:val="007771A5"/>
    <w:rsid w:val="0077724F"/>
    <w:rsid w:val="007829B6"/>
    <w:rsid w:val="00782DED"/>
    <w:rsid w:val="00791F4A"/>
    <w:rsid w:val="007924AF"/>
    <w:rsid w:val="007961FA"/>
    <w:rsid w:val="007A0E9A"/>
    <w:rsid w:val="007A506D"/>
    <w:rsid w:val="007B0A11"/>
    <w:rsid w:val="007C297E"/>
    <w:rsid w:val="007C4782"/>
    <w:rsid w:val="007E205E"/>
    <w:rsid w:val="007E7092"/>
    <w:rsid w:val="007F11C9"/>
    <w:rsid w:val="007F1F13"/>
    <w:rsid w:val="008047B3"/>
    <w:rsid w:val="0080763D"/>
    <w:rsid w:val="0083499F"/>
    <w:rsid w:val="00843A8D"/>
    <w:rsid w:val="00853C3B"/>
    <w:rsid w:val="008558C4"/>
    <w:rsid w:val="008560BF"/>
    <w:rsid w:val="00856BAC"/>
    <w:rsid w:val="00871E6C"/>
    <w:rsid w:val="00872A82"/>
    <w:rsid w:val="00894AA9"/>
    <w:rsid w:val="008B100A"/>
    <w:rsid w:val="008C41EA"/>
    <w:rsid w:val="008E7ECF"/>
    <w:rsid w:val="008F03EC"/>
    <w:rsid w:val="008F2BCA"/>
    <w:rsid w:val="0090465B"/>
    <w:rsid w:val="00907795"/>
    <w:rsid w:val="00911D27"/>
    <w:rsid w:val="009240E7"/>
    <w:rsid w:val="00924EDE"/>
    <w:rsid w:val="00927B9B"/>
    <w:rsid w:val="0093219D"/>
    <w:rsid w:val="00933B28"/>
    <w:rsid w:val="00943523"/>
    <w:rsid w:val="00956509"/>
    <w:rsid w:val="0096547F"/>
    <w:rsid w:val="00965C25"/>
    <w:rsid w:val="00975DE6"/>
    <w:rsid w:val="0097615F"/>
    <w:rsid w:val="009779F9"/>
    <w:rsid w:val="009853C6"/>
    <w:rsid w:val="00995904"/>
    <w:rsid w:val="009A36D8"/>
    <w:rsid w:val="009A6B5E"/>
    <w:rsid w:val="009A7BA2"/>
    <w:rsid w:val="009B03F3"/>
    <w:rsid w:val="009B75E8"/>
    <w:rsid w:val="009D61DB"/>
    <w:rsid w:val="00A001DC"/>
    <w:rsid w:val="00A244A0"/>
    <w:rsid w:val="00A34108"/>
    <w:rsid w:val="00A37316"/>
    <w:rsid w:val="00A43904"/>
    <w:rsid w:val="00A53FF8"/>
    <w:rsid w:val="00A613AA"/>
    <w:rsid w:val="00A67455"/>
    <w:rsid w:val="00A7025E"/>
    <w:rsid w:val="00A7190E"/>
    <w:rsid w:val="00A80191"/>
    <w:rsid w:val="00A92B9C"/>
    <w:rsid w:val="00A93FBC"/>
    <w:rsid w:val="00A94DCF"/>
    <w:rsid w:val="00AA4238"/>
    <w:rsid w:val="00AA50D6"/>
    <w:rsid w:val="00AC0F61"/>
    <w:rsid w:val="00AC1A31"/>
    <w:rsid w:val="00AC1DBD"/>
    <w:rsid w:val="00AC4608"/>
    <w:rsid w:val="00AC4D4D"/>
    <w:rsid w:val="00AF49E4"/>
    <w:rsid w:val="00AF762C"/>
    <w:rsid w:val="00B2227A"/>
    <w:rsid w:val="00B273A7"/>
    <w:rsid w:val="00B36655"/>
    <w:rsid w:val="00B5643A"/>
    <w:rsid w:val="00B61D2D"/>
    <w:rsid w:val="00B62EA3"/>
    <w:rsid w:val="00B96A76"/>
    <w:rsid w:val="00B96AF4"/>
    <w:rsid w:val="00BA0491"/>
    <w:rsid w:val="00BB0AAF"/>
    <w:rsid w:val="00BB1490"/>
    <w:rsid w:val="00BE02CC"/>
    <w:rsid w:val="00BE17C3"/>
    <w:rsid w:val="00BE1DA2"/>
    <w:rsid w:val="00BE7CCF"/>
    <w:rsid w:val="00BF2E2C"/>
    <w:rsid w:val="00BF3880"/>
    <w:rsid w:val="00C0010E"/>
    <w:rsid w:val="00C039B4"/>
    <w:rsid w:val="00C05F03"/>
    <w:rsid w:val="00C14A0D"/>
    <w:rsid w:val="00C21547"/>
    <w:rsid w:val="00C226CF"/>
    <w:rsid w:val="00C3449C"/>
    <w:rsid w:val="00C42E3E"/>
    <w:rsid w:val="00C468C5"/>
    <w:rsid w:val="00C500BA"/>
    <w:rsid w:val="00C51613"/>
    <w:rsid w:val="00C608D6"/>
    <w:rsid w:val="00C61A9D"/>
    <w:rsid w:val="00C61E6E"/>
    <w:rsid w:val="00C625B4"/>
    <w:rsid w:val="00C8027A"/>
    <w:rsid w:val="00C85224"/>
    <w:rsid w:val="00C91C90"/>
    <w:rsid w:val="00C941AC"/>
    <w:rsid w:val="00C97DAA"/>
    <w:rsid w:val="00CA23D9"/>
    <w:rsid w:val="00CA30A9"/>
    <w:rsid w:val="00CB1EC9"/>
    <w:rsid w:val="00CC0E9A"/>
    <w:rsid w:val="00CC5154"/>
    <w:rsid w:val="00CD602B"/>
    <w:rsid w:val="00CF3FF5"/>
    <w:rsid w:val="00D172DB"/>
    <w:rsid w:val="00D40F88"/>
    <w:rsid w:val="00D438D7"/>
    <w:rsid w:val="00D519F2"/>
    <w:rsid w:val="00D54FB7"/>
    <w:rsid w:val="00D562A6"/>
    <w:rsid w:val="00D73644"/>
    <w:rsid w:val="00D812BC"/>
    <w:rsid w:val="00D86330"/>
    <w:rsid w:val="00D95B5E"/>
    <w:rsid w:val="00DC3D16"/>
    <w:rsid w:val="00DC5405"/>
    <w:rsid w:val="00DD21C6"/>
    <w:rsid w:val="00DD30CA"/>
    <w:rsid w:val="00DE2F37"/>
    <w:rsid w:val="00DE5E71"/>
    <w:rsid w:val="00DF7A61"/>
    <w:rsid w:val="00E02D03"/>
    <w:rsid w:val="00E27642"/>
    <w:rsid w:val="00E3122E"/>
    <w:rsid w:val="00E353AD"/>
    <w:rsid w:val="00E52A88"/>
    <w:rsid w:val="00E61AB1"/>
    <w:rsid w:val="00E73EA8"/>
    <w:rsid w:val="00E7643C"/>
    <w:rsid w:val="00E8017F"/>
    <w:rsid w:val="00E8610A"/>
    <w:rsid w:val="00EA593D"/>
    <w:rsid w:val="00EA5BE4"/>
    <w:rsid w:val="00EA60FF"/>
    <w:rsid w:val="00EA64F7"/>
    <w:rsid w:val="00EA676D"/>
    <w:rsid w:val="00EA7157"/>
    <w:rsid w:val="00EA7643"/>
    <w:rsid w:val="00EC410E"/>
    <w:rsid w:val="00EC51D9"/>
    <w:rsid w:val="00ED7AB4"/>
    <w:rsid w:val="00EE7089"/>
    <w:rsid w:val="00EF4BA5"/>
    <w:rsid w:val="00F0238D"/>
    <w:rsid w:val="00F11FC8"/>
    <w:rsid w:val="00F2602B"/>
    <w:rsid w:val="00F373B3"/>
    <w:rsid w:val="00F460DB"/>
    <w:rsid w:val="00F51937"/>
    <w:rsid w:val="00F616C8"/>
    <w:rsid w:val="00F6410C"/>
    <w:rsid w:val="00FC2125"/>
    <w:rsid w:val="00FD0798"/>
    <w:rsid w:val="00FD1608"/>
    <w:rsid w:val="00FE1AB7"/>
    <w:rsid w:val="00FE3B51"/>
    <w:rsid w:val="00FF293F"/>
    <w:rsid w:val="00FF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6CDC7"/>
  <w15:docId w15:val="{35054268-12B4-4295-8FD6-55563B572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54F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904"/>
  </w:style>
  <w:style w:type="paragraph" w:styleId="a6">
    <w:name w:val="footer"/>
    <w:basedOn w:val="a"/>
    <w:link w:val="a7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904"/>
  </w:style>
  <w:style w:type="table" w:styleId="a8">
    <w:name w:val="Table Grid"/>
    <w:basedOn w:val="a1"/>
    <w:uiPriority w:val="99"/>
    <w:rsid w:val="00002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unhideWhenUsed/>
    <w:rsid w:val="0067058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67058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7058E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082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823D5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unhideWhenUsed/>
    <w:rsid w:val="00DF7A61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19204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9204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9204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9204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9204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54FB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83FA2-E432-4253-8461-6B2819C03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4</Pages>
  <Words>973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Курбатова</dc:creator>
  <cp:lastModifiedBy>Елена Александровна Меньшенина</cp:lastModifiedBy>
  <cp:revision>37</cp:revision>
  <cp:lastPrinted>2025-01-27T09:45:00Z</cp:lastPrinted>
  <dcterms:created xsi:type="dcterms:W3CDTF">2024-05-15T05:08:00Z</dcterms:created>
  <dcterms:modified xsi:type="dcterms:W3CDTF">2025-01-27T09:45:00Z</dcterms:modified>
</cp:coreProperties>
</file>